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AC" w:rsidRPr="005322B9" w:rsidRDefault="005322B9">
      <w:pPr>
        <w:rPr>
          <w:b/>
        </w:rPr>
      </w:pPr>
      <w:r w:rsidRPr="005322B9">
        <w:rPr>
          <w:b/>
        </w:rPr>
        <w:t>Báo Ninh Bình với việc tuyên truyền về khai thác tiềm năng, lợi thế của danh thắng, di sản trong phát triển du lịch</w:t>
      </w:r>
    </w:p>
    <w:p w:rsidR="005322B9" w:rsidRPr="005322B9" w:rsidRDefault="005322B9" w:rsidP="005322B9">
      <w:pPr>
        <w:jc w:val="right"/>
        <w:rPr>
          <w:i/>
        </w:rPr>
      </w:pPr>
      <w:r w:rsidRPr="005322B9">
        <w:rPr>
          <w:i/>
        </w:rPr>
        <w:t xml:space="preserve">Tham luận của </w:t>
      </w:r>
      <w:r w:rsidRPr="005322B9">
        <w:rPr>
          <w:b/>
          <w:i/>
        </w:rPr>
        <w:t>Báo Ninh Bình</w:t>
      </w:r>
    </w:p>
    <w:p w:rsidR="005322B9" w:rsidRPr="005322B9" w:rsidRDefault="005322B9" w:rsidP="005322B9">
      <w:pPr>
        <w:rPr>
          <w:i/>
        </w:rPr>
      </w:pPr>
      <w:r w:rsidRPr="005322B9">
        <w:rPr>
          <w:i/>
        </w:rPr>
        <w:t>Kính thưa các đồng chí đại biểu!</w:t>
      </w:r>
    </w:p>
    <w:p w:rsidR="005322B9" w:rsidRPr="005322B9" w:rsidRDefault="005322B9" w:rsidP="005322B9">
      <w:pPr>
        <w:rPr>
          <w:i/>
        </w:rPr>
      </w:pPr>
      <w:r w:rsidRPr="005322B9">
        <w:rPr>
          <w:i/>
        </w:rPr>
        <w:t>Thưa toàn thể Hội thảo!</w:t>
      </w:r>
    </w:p>
    <w:p w:rsidR="005322B9" w:rsidRDefault="005322B9" w:rsidP="005322B9">
      <w:r>
        <w:t xml:space="preserve">Tại Hội thảo “Báo Đảng tuyên truyền cải thiện môi trường đầu tư kinh doanh, thúc đẩy tăng trưởng kinh tế” hôm nay, Báo Ninh Bình xin trình bày tham luận với nội dung </w:t>
      </w:r>
      <w:bookmarkStart w:id="0" w:name="_GoBack"/>
      <w:r w:rsidRPr="005322B9">
        <w:rPr>
          <w:b/>
        </w:rPr>
        <w:t>tuyên truyền về khai thác tiềm năng, lợi thế của danh thắng, di sản trong phát triển du lịch.</w:t>
      </w:r>
      <w:bookmarkEnd w:id="0"/>
    </w:p>
    <w:p w:rsidR="005322B9" w:rsidRDefault="005322B9" w:rsidP="005322B9">
      <w:r>
        <w:t>Tỉnh Ninh Bình thuộc đồng bằng sông Hồng, cách Thủ đô Hà Nội khoảng 100 km về phía Nam, là tỉnh có vị trí địa lý quan trọng, chiến lược; là “cửa ngõ” phía Nam khu vực đồng bằng Bắc Bộ, hành lang kinh tế ven biển vịnh Bắc Bộ, điểm kết nối trung chuyển của 3 vùng kinh tế. Mặc dù diện tích tự nhiên không lớn song nơi đây từng là kinh đô của Nhà nước phong kiến Trung ương tập quyền đầu tiên của Việt Nam gắn với 3 triều đại Đinh, Tiền Lê, Lý.</w:t>
      </w:r>
    </w:p>
    <w:p w:rsidR="005322B9" w:rsidRDefault="005322B9" w:rsidP="005322B9">
      <w:r>
        <w:t>Ninh Bình cũng là địa phương được thiên nhiên ưu đãi, ban tặng nhiều cảnh quan thiên nhiên phong phú, đặc sắc với nhiều danh lam thắng cảnh gắn với truyền thống văn hóa, lịch sử vô cùng hào hùng như: Khu di tích quốc gia đặc biệt Cố đô Hoa Lư, Quần thể Danh thắng Tràng An, Khu du lịch tâm linh núi chùa Bái Đính, Nhà thờ đá Phát Diệm, Vườn Quốc gia Cúc Phương, Khu bảo tồn thiên nhiên đất ngập nước Vân Long… Đặc biệt là địa phương duy nhất ở Đông Nam Á sở hữu Di sản Văn hóa và Thiên nhiên thế giới cho đến thời điểm hiện tại; nơi được ví như cuốn biên niên sử nguyên vẹn về sự biến đổi địa chất, địa mạo và cảnh quan môi trường cùng truyền thống cư trú của loài người trải qua hơn 30.000 năm tồn tại, thích ứng và phát triển.</w:t>
      </w:r>
    </w:p>
    <w:p w:rsidR="005322B9" w:rsidRDefault="005322B9" w:rsidP="005322B9">
      <w:r>
        <w:t>Nằm ở vị trí giao thoa giữa 3 vùng văn hóa, Ninh Bình cũng sở hữu hệ thống di sản văn hóa vật thể, phi vật thể, di sản tư liệu, di sản hỗn hợp đồ sộ mang tầm quốc gia và quốc tế. Toàn tỉnh có hơn 1.820 di tích, 225 lễ hội truyền thống, đặc sắc, là đất tổ của nghệ thuật hát xẩm, hát chèo và nhiều làng nghề truyền thống, tiêu biểu như: Làng nghề thêu Văn Lâm, làng nghề chế tác đá mỹ nghệ Ninh Vân, các làng nghề chế biến cói ở Kim Sơn, nghề gốm Bồ Bát…</w:t>
      </w:r>
    </w:p>
    <w:p w:rsidR="005322B9" w:rsidRDefault="005322B9" w:rsidP="005322B9">
      <w:r>
        <w:t xml:space="preserve">Tự hào là vùng đất có nhiều danh lam thắng cảnh và di tích lịch sử, văn hóa đặc sắc riêng có; bám sát sự lãnh đạo, chỉ đạo của Trung ương Đảng, Chính phủ, </w:t>
      </w:r>
      <w:r>
        <w:lastRenderedPageBreak/>
        <w:t xml:space="preserve">Quốc hội, từ năm 2001, Đảng bộ, chính quyền và nhân dân tỉnh Ninh Bình đã thực hiện mô hình kinh tế chuyển dịch từ “nâu” sang “xanh”, trọng tâm là phát triển du lịch và dịch vụ dựa trên bảo tồn, phát huy giá trị văn hóa lịch sử, tự nhiên sinh thái. Đặc biệt, kể từ khi Quần thể Danh thắng Tràng An được ghi danh là Di sản Văn hóa và Thiên nhiên thế giới (năm 2014) đã tạo ra thế và lực mới, tạo bước đột phá, mở ra cơ hội lớn trong phát triển kinh tế - xã hội, đặc biệt là phát triển du lịch, từng bước phấn đấu trở thành ngành kinh tế mũi nhọn. </w:t>
      </w:r>
    </w:p>
    <w:p w:rsidR="005322B9" w:rsidRDefault="005322B9" w:rsidP="005322B9">
      <w:r>
        <w:t xml:space="preserve">Năm 2023, tỉnh Ninh Bình đứng thứ 6 toàn quốc có lượng khách du lịch lớn nhất cả nước. Tốc độ tăng trưởng ngành du lịch đạt 13,23%, đứng thứ hai cả nước. Trong 6 tháng đầu năm nay, số lượng khách đến Ninh Bình ước đạt trên 6,28 triệu lượt, trong đó có trên 500 nghìn lượt khách quốc tế, tăng 38% so với cùng kỳ năm trước. Doanh thu du lịch ước đạt trên 6.000 tỷ đồng, gấp hơn 1,5 lần so với cùng kỳ năm trước. Đặc biệt, với vẻ đẹp thiên nhiên riêng có, độc đáo, với quyết tâm nâng cao chất lượng dịch vụ, với chiến lược quảng bá điểm đến hiệu quả, Ninh Bình đã nhiều lần được xếp top cao trong danh sách bình chọn của nhiều chuyên trang du lịch quốc tế uy tín. Mới đây nhất, Ninh Bình lọt vào “Top 10 trải nghiệm cuốn hút nhất thế giới năm 2024”. </w:t>
      </w:r>
    </w:p>
    <w:p w:rsidR="005322B9" w:rsidRPr="005322B9" w:rsidRDefault="005322B9" w:rsidP="005322B9">
      <w:pPr>
        <w:rPr>
          <w:i/>
        </w:rPr>
      </w:pPr>
      <w:r w:rsidRPr="005322B9">
        <w:rPr>
          <w:i/>
        </w:rPr>
        <w:t>Kính thưa các đồng chí đại biểu!</w:t>
      </w:r>
    </w:p>
    <w:p w:rsidR="005322B9" w:rsidRPr="005322B9" w:rsidRDefault="005322B9" w:rsidP="005322B9">
      <w:pPr>
        <w:rPr>
          <w:i/>
        </w:rPr>
      </w:pPr>
      <w:r w:rsidRPr="005322B9">
        <w:rPr>
          <w:i/>
        </w:rPr>
        <w:t>Thưa toàn thể Hội thảo!</w:t>
      </w:r>
    </w:p>
    <w:p w:rsidR="005322B9" w:rsidRDefault="005322B9" w:rsidP="005322B9">
      <w:r>
        <w:t xml:space="preserve">Xác định rõ vai trò to lớn của báo chí, tuyên truyền đối với công tác bảo tồn, phát huy giá trị di sản và phát triển du lịch, những năm qua Báo Ninh Bình luôn bám sát sự lãnh đạo, chỉ đạo của Tỉnh ủy, HĐND, UBND tỉnh Ninh Bình, làm tốt nhiệm vụ tuyên truyền trên tất cả các lĩnh vực, trong đó có lĩnh vực du lịch. </w:t>
      </w:r>
    </w:p>
    <w:p w:rsidR="005322B9" w:rsidRDefault="005322B9" w:rsidP="005322B9">
      <w:r>
        <w:t>Báo Ninh Bình luôn chú trọng tạo điều kiện cho các phóng viên, biên tập viên, người lao động, nhất là đội ngũ phóng viên, biên tập viên “chuyên trách” lĩnh vực du lịch, văn hóa, nông nghiệp được học tập, quán triệt, nghiên cứu các nội dung các chủ trương, nghị quyết của Đảng, chính sách, pháp luật của Nhà nước; không ngừng học hỏi, rèn luyện, nâng cao bản lĩnh chính trị, trình độ chuyên môn nghiệp vụ, đạo đức nghề nghiệp, bám sát thực tiễn cuộc sống, sâu sát cơ sở để phát hiện đề tài, xu hướng vận động của thực tiễn, thực hiện những tác phẩm báo chí chất lượng, đúng, trúng với chủ trương, đường lối.</w:t>
      </w:r>
    </w:p>
    <w:p w:rsidR="005322B9" w:rsidRDefault="005322B9" w:rsidP="005322B9">
      <w:r>
        <w:t xml:space="preserve">Hiện Báo Ninh Bình luôn tập trung đầu tư xây dựng các chuyên trang, chuyên mục có chất lượng cao để tuyên truyền lĩnh vực du lịch, di sản, văn hóa. Trong đó có trang báo điện tử phiên bản tiếng Anh thường xuyên đăng tải các tin, bài về giá trị di sản, danh thắng của tỉnh, góp phần quảng bá hình ảnh, điểm đến du </w:t>
      </w:r>
      <w:r>
        <w:lastRenderedPageBreak/>
        <w:t>lịch. Đối với các sự kiện của tỉnh, của ngành văn hóa, du lịch của địa phương như Lễ hội Hoa Lư, Tuần Du lịch Ninh Bình “Sắc vàng Tam Cốc – Tràng An”, kỷ niệm 10 năm Quần thể Danh thắng Tràng An được ghi danh là Di sản Văn hóa và Thiên nhiên thế giới,… Báo đã lên kế hoạch tuyên truyền từ sớm, phân công công việc cụ thể, triển khai thành các đợt, các vệt tuyên truyền đậm nét, góp phần quảng bá sự kiện, đưa hình ảnh thương hiệu du lịch Ninh Bình ngày càng vươn xa. Đặc biệt, để nâng tầm các sự kiện lớn của tỉnh và có cái nhìn sâu sắc hơn về công tác bảo tồn và phát huy các giá trị của di sản thế giới Tràng An trong phát triển kinh tế- xã hội địa phương, Báo Ninh Bình đã chú trọng cộng tác, đặt bài các nhà quản lý các bộ, ban, ngành Trung ương, các chuyên gia, các nhà khoa học hàng đầu. Những bài viết trên được độc giả đánh giá cao, qua đó góp phần khẳng định, nâng cao, uy tín, vị thế của du lịch Ninh Bình, khẳng định vị thế trong công tác tuyên truyền của Báo Ninh Bình.</w:t>
      </w:r>
    </w:p>
    <w:p w:rsidR="005322B9" w:rsidRDefault="005322B9" w:rsidP="005322B9">
      <w:r>
        <w:t xml:space="preserve">Trong quá trình tuyên truyền, Ban Biên tập yêu cầu phóng viên phải luôn tìm tòi để có cách làm sáng tạo, đổi mới hình thức thể hiện như video, emagazine, infografic, chùm ảnh, phóng sự ảnh… Qua đó góp phần nâng cao chất lượng tác phẩm, thu hút bạn đọc trong nước và quốc tế. Ngoài ra, Báo cũng thường xuyên đăng tải thông tin trên các nền tảng mạng xã hội như Facebook, Zalo, Youtube để tăng lượng tương tác với bạn đọc. Đồng thời tích cực tham gia các cuộc thi báo chí của Trung ương, địa phương tổ chức và kết quả có nhiều tác phẩm đoạt giải cao; kịp thời khen thưởng đối với những tác giả, nhóm tác giả, tác phẩm xuất sắc. </w:t>
      </w:r>
    </w:p>
    <w:p w:rsidR="005322B9" w:rsidRPr="005322B9" w:rsidRDefault="005322B9" w:rsidP="005322B9">
      <w:pPr>
        <w:rPr>
          <w:i/>
        </w:rPr>
      </w:pPr>
      <w:r w:rsidRPr="005322B9">
        <w:rPr>
          <w:i/>
        </w:rPr>
        <w:t>Kính thưa các đồng chí đại biểu!</w:t>
      </w:r>
    </w:p>
    <w:p w:rsidR="005322B9" w:rsidRPr="005322B9" w:rsidRDefault="005322B9" w:rsidP="005322B9">
      <w:pPr>
        <w:rPr>
          <w:i/>
        </w:rPr>
      </w:pPr>
      <w:r w:rsidRPr="005322B9">
        <w:rPr>
          <w:i/>
        </w:rPr>
        <w:t>Thưa toàn thể Hội thảo!</w:t>
      </w:r>
    </w:p>
    <w:p w:rsidR="005322B9" w:rsidRDefault="005322B9" w:rsidP="005322B9">
      <w:r>
        <w:t xml:space="preserve">Phát triển “kinh tế xanh” là một trong những định hướng quan trọng mà Ninh Bình đã và đang tập trung triển khai thực hiện trong suốt thời gian qua. Trong đó du lịch được xác định là ngành kinh tế mũi nhọn, mang tính điều hướng dẫn dắt các ngành kinh tế khác. Quy hoạch tỉnh Ninh Bình thời kỳ 2021-2030, tầm nhìn đến năm 2050 đã được Thủ tướng Chính phủ phê duyệt ngày 4/3/2024, Ninh Bình xác định mục tiêu đến năm 2035 trở thành thành phố trực thuộc Trung ương với đặc trưng đô thị di sản thiên niên kỷ, thành phố sáng tạo; một trung tâm lớn, có giá trị thương hiệu cao về du lịch, công nghiệp văn hóa, kinh tế di sản của cả nước và khu vực châu Á - Thái Bình Dương. Vì vậy, du lịch - sản phẩm du lịch từ di sản được xác định là sự lựa chọn và lời giải cho mục tiêu này nhằm bảo tồn các giá trị bền vững của di sản của vùng đất Cố đô Hoa Lư, tạo sự </w:t>
      </w:r>
      <w:r>
        <w:lastRenderedPageBreak/>
        <w:t>kết nối giữa quá khứ và hiện tại, giữa lịch sử và cảnh quan, giữa thiên nhiên và con người.</w:t>
      </w:r>
    </w:p>
    <w:p w:rsidR="005322B9" w:rsidRDefault="005322B9" w:rsidP="005322B9">
      <w:r>
        <w:t xml:space="preserve">Những giá trị của di sản Tràng An nói riêng và hệ thống di sản văn hóa, thiên nhiên của tỉnh từng bước trở thành nguồn lực nội sinh để Ninh Bình vươn dậy phát triển trong thời kỳ đổi mới và hội nhập quốc tế, hướng tới xây dựng thành phố Hoa Lư giàu bản sắc, là đô thị di sản thiên niên kỷ, cùng chung sức bảo vệ trái đất xanh, thế giới hòa bình, thịnh vượng. </w:t>
      </w:r>
    </w:p>
    <w:p w:rsidR="005322B9" w:rsidRDefault="005322B9" w:rsidP="005322B9">
      <w:r>
        <w:t>Để di sản xứng đáng trở thành hạt nhân phát triển du lịch bền vững đưa Ninh Bình nói riêng và các tỉnh, thành phố khu vực phía Bắc cùng phát triển, tại Hội thảo hôm nay, chúng tôi xin đề xuất một số nội dung sau:</w:t>
      </w:r>
    </w:p>
    <w:p w:rsidR="005322B9" w:rsidRDefault="005322B9" w:rsidP="005322B9">
      <w:r w:rsidRPr="005322B9">
        <w:rPr>
          <w:b/>
          <w:i/>
        </w:rPr>
        <w:t>- Một là:</w:t>
      </w:r>
      <w:r>
        <w:t xml:space="preserve"> Mong muốn tiếp tục nhận được sự quan tâm, theo dõi, đồng hành, ủng hộ, hợp tác của các cơ quan báo Đảng trong nước và miền Bắc trong việc tuyên truyền các chủ trương, đường lối, chính sách của tỉnh về phát triển kinh tế - xã hội, quảng bá tiềm năng, lợi thế của Ninh Bình, đặc biệt là các tiềm năng về cảnh quan, thiên nhiên, di sản để phát triển du lịch xanh, bền vững.</w:t>
      </w:r>
    </w:p>
    <w:p w:rsidR="005322B9" w:rsidRDefault="005322B9" w:rsidP="005322B9">
      <w:r w:rsidRPr="005322B9">
        <w:rPr>
          <w:b/>
          <w:i/>
        </w:rPr>
        <w:t>- Hai là:</w:t>
      </w:r>
      <w:r>
        <w:t xml:space="preserve"> Tăng cường khả năng và tạo môi trường liên kết thuận lợi, bình đẳng giữa các địa phương trong khu vực. Liên kết vùng, liên kết khu vực để phát triển không thể tách rời việc liên kết, hợp tác về truyền thông giữa các cơ quan báo chí, nhất là các cơ quan báo chí của các địa phương. Thực hiện liên kết chặt chẽ đối với hệ thống báo Đảng trong khu vực phía Bắc về tuyên truyền đầu tư phát triển du lịch, liên kết trong quảng bá, giới thiệu sản phẩm du lịch của từng địa phương, nhất là những địa phương có sự liên kết xây dựng các tour, tuyến du lịch sẽ là một trong những giải pháp hiệu quả nhằm tháo gỡ những khó khăn về nguồn lực của từng cơ quan báo chí, tạo sức mạnh tổng hợp, sức lan tỏa của các chiến dịch tuyên truyền cho mỗi địa phương.</w:t>
      </w:r>
    </w:p>
    <w:p w:rsidR="005322B9" w:rsidRDefault="005322B9" w:rsidP="005322B9">
      <w:r w:rsidRPr="005322B9">
        <w:rPr>
          <w:b/>
          <w:i/>
        </w:rPr>
        <w:t>- Ba là:</w:t>
      </w:r>
      <w:r>
        <w:t xml:space="preserve"> Các cơ quan báo chí nói chung, hệ thống báo Đảng các địa phương nói riêng cần tiếp tục đẩy mạnh hoạt động chuyển đổi số, nâng cao chất lượng tác phẩm báo chí theo hướng tác phẩm đa phương tiện, đa nền tảng. Tiếp tục tổ chức các hoạt động bồi dưỡng, trao đổi nghiệp vụ, học hỏi kinh nghiệm giữa các đơn vị nhằm tăng cường khả năng liên kết, không ngừng nâng cao chất lượng báo Đảng, đóng góp vào công cuộc phát triển của địa phương và đất nước.</w:t>
      </w:r>
    </w:p>
    <w:p w:rsidR="005322B9" w:rsidRDefault="005322B9" w:rsidP="005322B9">
      <w:r w:rsidRPr="005322B9">
        <w:rPr>
          <w:b/>
          <w:i/>
        </w:rPr>
        <w:t>- Bốn là:</w:t>
      </w:r>
      <w:r>
        <w:t xml:space="preserve"> Tổ chức xây dựng đội ngũ cộng tác viên rộng khắp để thu hút trí tuệ của toàn xã hội nhằm nâng cao chất lượng thông tin, tăng cường tính phong phú và đa dạng của thông tin báo chí; chia sẻ liên kết với các phương tiện thông tin đại chúng trong, ngoài nước, nâng cấp, mở rộng và khai thác tốt các website </w:t>
      </w:r>
      <w:r>
        <w:lastRenderedPageBreak/>
        <w:t>hiện có trong tuyên truyền về danh thắng, di sản trong phát triển du lịch nói riêng và kinh tế- xã hội nói chung.</w:t>
      </w:r>
    </w:p>
    <w:p w:rsidR="005322B9" w:rsidRDefault="005322B9" w:rsidP="005322B9">
      <w:r w:rsidRPr="005322B9">
        <w:rPr>
          <w:b/>
          <w:i/>
        </w:rPr>
        <w:t>- Năm là:</w:t>
      </w:r>
      <w:r>
        <w:t xml:space="preserve"> Chủ động phối hợp, trao đổi thông tin giữa các cơ quan báo chí với cơ quan quản lý danh thắng, di sản; giúp người làm báo cập nhật nâng cao kiến thức quản lý nhà nước về danh thắng, di sản văn hóa, từ đó nâng cao hiệu quả truyền thông.</w:t>
      </w:r>
    </w:p>
    <w:p w:rsidR="005322B9" w:rsidRPr="005322B9" w:rsidRDefault="005322B9" w:rsidP="005322B9">
      <w:pPr>
        <w:rPr>
          <w:i/>
        </w:rPr>
      </w:pPr>
      <w:r w:rsidRPr="005322B9">
        <w:rPr>
          <w:i/>
        </w:rPr>
        <w:t>Xin trân trọng cảm ơn!./.</w:t>
      </w:r>
    </w:p>
    <w:sectPr w:rsidR="005322B9" w:rsidRPr="005322B9" w:rsidSect="00307696">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2B9"/>
    <w:rsid w:val="0027081C"/>
    <w:rsid w:val="00307696"/>
    <w:rsid w:val="005322B9"/>
    <w:rsid w:val="00C2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1536</Words>
  <Characters>8758</Characters>
  <Application>Microsoft Office Word</Application>
  <DocSecurity>0</DocSecurity>
  <Lines>72</Lines>
  <Paragraphs>20</Paragraphs>
  <ScaleCrop>false</ScaleCrop>
  <Company/>
  <LinksUpToDate>false</LinksUpToDate>
  <CharactersWithSpaces>10274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Me</dc:creator>
  <cp:lastModifiedBy>Kiss Me</cp:lastModifiedBy>
  <cp:revision>1</cp:revision>
  <dcterms:created xsi:type="dcterms:W3CDTF">2024-10-15T07:08:00Z</dcterms:created>
  <dcterms:modified xsi:type="dcterms:W3CDTF">2024-10-15T07:09:00Z</dcterms:modified>
</cp:coreProperties>
</file>