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49709B" w:rsidRDefault="0049709B" w:rsidP="0049709B">
      <w:pPr>
        <w:rPr>
          <w:b/>
        </w:rPr>
      </w:pPr>
      <w:r w:rsidRPr="0049709B">
        <w:rPr>
          <w:b/>
        </w:rPr>
        <w:t>Báo Cao Bằng tuyên truyền những giải pháp đẩy mạnh thu hút đầu tư phát triển nông, lâm nghiệp</w:t>
      </w:r>
    </w:p>
    <w:p w:rsidR="0049709B" w:rsidRPr="0049709B" w:rsidRDefault="0049709B" w:rsidP="0049709B">
      <w:pPr>
        <w:jc w:val="right"/>
        <w:rPr>
          <w:i/>
        </w:rPr>
      </w:pPr>
      <w:r w:rsidRPr="0049709B">
        <w:rPr>
          <w:i/>
        </w:rPr>
        <w:t xml:space="preserve">Tham luận của </w:t>
      </w:r>
      <w:r w:rsidRPr="0049709B">
        <w:rPr>
          <w:b/>
          <w:i/>
        </w:rPr>
        <w:t>Báo Cao Bằng</w:t>
      </w:r>
    </w:p>
    <w:p w:rsidR="0049709B" w:rsidRPr="0049709B" w:rsidRDefault="0049709B" w:rsidP="0049709B">
      <w:pPr>
        <w:rPr>
          <w:i/>
        </w:rPr>
      </w:pPr>
      <w:r w:rsidRPr="0049709B">
        <w:rPr>
          <w:i/>
        </w:rPr>
        <w:t>Kính thưa các đồng chí và các bạn đồng nghiệp!</w:t>
      </w:r>
    </w:p>
    <w:p w:rsidR="0049709B" w:rsidRDefault="0049709B" w:rsidP="0049709B">
      <w:r>
        <w:t xml:space="preserve">Dự Hội thảo do Báo Bắc Giang đăng cai tổ chức với chủ đề </w:t>
      </w:r>
      <w:r w:rsidRPr="0049709B">
        <w:rPr>
          <w:b/>
        </w:rPr>
        <w:t>“Báo Đảng tuyên truyền cải thiện môi trường đầu tư kinh doanh, thúc đẩy tăng trưởng kinh tế”</w:t>
      </w:r>
      <w:r>
        <w:t>, thay mặt đoàn Báo Cao Bằng, tôi xin được trao đổi với các đồng chí và các bạn đồng nghiệp một số kinh nghiệm tuyên truyền những giải ph</w:t>
      </w:r>
      <w:bookmarkStart w:id="0" w:name="_GoBack"/>
      <w:bookmarkEnd w:id="0"/>
      <w:r>
        <w:t>áp đẩy mạnh thu hút đầu tư phát triển nông, lâm nghiệp trên Báo Cao Bằng trong thời gian qua.</w:t>
      </w:r>
    </w:p>
    <w:p w:rsidR="0049709B" w:rsidRPr="0049709B" w:rsidRDefault="0049709B" w:rsidP="0049709B">
      <w:pPr>
        <w:rPr>
          <w:i/>
        </w:rPr>
      </w:pPr>
      <w:r w:rsidRPr="0049709B">
        <w:rPr>
          <w:i/>
        </w:rPr>
        <w:t>Thưa các đồng chí, các bạn đồng nghiệp!</w:t>
      </w:r>
    </w:p>
    <w:p w:rsidR="0049709B" w:rsidRDefault="0049709B" w:rsidP="0049709B">
      <w:r>
        <w:t>Báo Cao Bằng hiện phát hành 3 ấn phẩm: Số thời sự xuất bản 3 số/tuần và 1 số cuối tuần với số lượng phát hành gần 5.500 tờ/kỳ; Tin, ảnh Vùng cao 1 tháng/kỳ, mỗi kỳ 5.000 cuốn. Báo Cao Bằng được phát hành tới tất cả các chi bộ đảng, các cơ quan, đơn vị, địa phương, xã, xóm trong tỉnh; báo Điện tử chính thức hòa mạng Internet toàn cầu từ tháng 10/2012.</w:t>
      </w:r>
    </w:p>
    <w:p w:rsidR="0049709B" w:rsidRDefault="0049709B" w:rsidP="0049709B">
      <w:r>
        <w:t xml:space="preserve">Cao Bằng có điều kiện đất đai, khí hậu khá thuận lợi cho việc phát triển nông, lâm nghiệp. Toàn tỉnh có 94.724 ha đất chuyên sản xuất nông nghiệp. Với đặc điểm sản xuất nông nghiệp của tỉnh chủ yếu là ngành trồng trọt, chăn nuôi, những năm gần đây, tỉnh đã đẩy mạnh cải cách thủ tục hành chính, xây dựng môi trường đầu tư hấp dẫn để thu hút các nhà đầu tư trong và ngoài nước vào đầu tư tại địa phương. </w:t>
      </w:r>
    </w:p>
    <w:p w:rsidR="0049709B" w:rsidRDefault="0049709B" w:rsidP="0049709B">
      <w:r>
        <w:t>Từ thực tế trên, Báo Cao Bằng luôn đề ra mục tiêu phải không ngừng đổi mới chất lượng nội dung thông tin tuyên truyền và hình thức trình bày các số báo. Tập trung tuyên truyền những giải pháp đẩy mạnh thu hút đầu tư phát triển nông, lâm nghiệp. Tuyên truyền về nông nghiệp, nông dân, nông thôn làm sao cho “đúng, trúng, hay” để mọi tầng lớp nhân dân, cán bộ, đảng viên đón nhận, dễ hiểu, dễ học tập, luôn là cái đích mà Báo Cao Bằng hướng tới, góp phần quan trọng tạo nên những chuyển biến rõ nét trong phát triển nông nghiệp - nông thôn của tỉnh.</w:t>
      </w:r>
    </w:p>
    <w:p w:rsidR="0049709B" w:rsidRPr="0049709B" w:rsidRDefault="0049709B" w:rsidP="0049709B">
      <w:pPr>
        <w:rPr>
          <w:i/>
        </w:rPr>
      </w:pPr>
      <w:r w:rsidRPr="0049709B">
        <w:rPr>
          <w:i/>
        </w:rPr>
        <w:t xml:space="preserve"> Thưa các đồng chí, các bạn đồng nghiệp!</w:t>
      </w:r>
    </w:p>
    <w:p w:rsidR="0049709B" w:rsidRDefault="0049709B" w:rsidP="0049709B">
      <w:r>
        <w:t xml:space="preserve">Tuyên truyền những giải pháp đẩy mạnh thu hút đầu tư phát triển nông, lâm nghiệp, Ban Biên tập Báo Cao Bằng tập trung thực hiện nhiều biện pháp khá </w:t>
      </w:r>
      <w:r>
        <w:lastRenderedPageBreak/>
        <w:t xml:space="preserve">đồng bộ. Trước hết là quan tâm công tác giáo dục chính trị, tư tưởng, quán triệt tầm quan trọng của công tác tuyên truyền, nội dung các chỉ thị, nghị quyết của Đảng, của Tỉnh ủy đến cán bộ, phóng viên, biên tập viên tòa soạn, nhất là đội ngũ viết về nông nghiệp, nông dân, nông thôn. Từ đó, Ban Biên tập lựa chọn, bố trí phóng viên có phẩm chất và năng lực, trình độ, kinh nghiệm để tuyên truyền, đồng thời thường xuyên chỉ đạo tuyên truyền theo từng đề tài có trọng tâm, trọng điểm. Đối với đội ngũ cộng tác viên, Báo định hướng, gợi ý đề tài cụ thể, chủ động phối hợp với các ban, ngành, đơn vị, cấp ủy địa phương, đặc biệt là Sở Kế hoạch và Đầu tư, Sở Nông nghiệp và Phát triển nông thôn để xây dựng mạng lưới cộng tác viên trực tiếp viết bài hoặc cung cấp thông tin về lĩnh vực thu hút đầu tư, phát triển nông, lâm nghiệp. </w:t>
      </w:r>
    </w:p>
    <w:p w:rsidR="0049709B" w:rsidRDefault="0049709B" w:rsidP="0049709B">
      <w:r>
        <w:t xml:space="preserve">Bên cạnh đó, Báo tăng cường ký kết, phối hợp, xây dựng chuyên mục tuyên truyền với các cơ quan, đơn vị trong tỉnh… Với mỗi chuyên mục giao từng phòng chuyên môn, từng phóng viên phụ trách. Các đơn vị ký kết có trách nhiệm cung cấp thông tin, phối hợp tuyên truyền; định kỳ hằng năm tổ chức họp đánh giá kết quả tuyên truyền, phân tích mặt ưu, nhược điểm, đề ra phương hướng trong thời gian tới. Báo cũng phối hợp với một số đơn vị mở các lớp bồi dưỡng nghiệp vụ cho cán bộ, viên chức một số sở, ngành, do cán bộ, phóng viên, biên tập viên của Báo làm giảng viên, qua đó mở rộng đội ngũ cộng tác viên, làm phong phú hơn nội dung thông tin của tờ báo. </w:t>
      </w:r>
    </w:p>
    <w:p w:rsidR="0049709B" w:rsidRDefault="0049709B" w:rsidP="0049709B">
      <w:r>
        <w:t xml:space="preserve">Trên cơ sở nắm vững nội dung các văn kiện Đại hội của Đảng và các chủ trương, đường lối của Đảng, chính sách, pháp luật của Nhà nước, chương trình trọng tâm của tỉnh, Báo vận dụng sáng tạo, xây dựng kế hoạch, tổ chức chuyên trang, chuyên mục, chương trình tuyên truyền sinh động. Mở và duy trì nhiều chuyên mục như: Thời sự, Chính trị, Đưa nghị quyết của Đảng vào cuộc sống, Học tập và làm theo tư tưởng, đạo đức, phong cách Hồ Chí Minh, Xây dựng nông thôn mới, Kinh tế, Xã hội, Người tốt - việc tốt... </w:t>
      </w:r>
    </w:p>
    <w:p w:rsidR="0049709B" w:rsidRDefault="0049709B" w:rsidP="0049709B">
      <w:r>
        <w:t xml:space="preserve">Bám sát phương hướng, mục tiêu, nhiệm vụ phát triển kinh tế nông nghiệp của tỉnh, Báo Cao Bằng luôn sát cánh đồng hành cùng ngành nông nghiệp tuyên truyền về đường lối của Đảng, chính sách, pháp luật của Nhà nước, các nghị quyết, Đề án “Nông nghiệp thông minh tỉnh giai đoạn 2020 - 2025, tầm nhìn đến năm 2030”, phát triển nông nghiệp công nghệ cao, trong đó xác định rõ lĩnh vực nông nghiệp thông minh, nông nghiệp theo hướng sản xuất hàng hóa đặc hữu gắn với chế biến đang là xu thế và coi là bước đột phá chiến lược trong phát triển KT-XH của địa phương… Đồng thời tích cực phổ biến kiến thức nông nghiệp, lịch thời vụ, thu hoạch và tiêu thụ nông sản, giới thiệu những mô hình nông nghiệp mới, nông dân làm kinh tế giỏi, cổ vũ, động viên nông dân tích cực </w:t>
      </w:r>
      <w:r>
        <w:lastRenderedPageBreak/>
        <w:t xml:space="preserve">hăng say trong lao động sản xuất, tìm tòi học hỏi kiến thức để làm giàu cho mình và cho xã hội. Báo tạo ra một kênh thông tin hữu ích để các nhà quản lý, các doanh nghiệp có định hướng chỉ đạo, tư vấn, tổ chức sản xuất, phát triển các mối liên kết phù hợp với xu thế phát triển nông nghiệp hiện đại. Từ vùng núi cao, vùng sâu, vùng xa đến thành phố, những mô hình sản xuất giỏi, những vấn đề đang đặt ra trong nông nghiệp đều được phản ánh thông tin kịp thời. </w:t>
      </w:r>
    </w:p>
    <w:p w:rsidR="0049709B" w:rsidRDefault="0049709B" w:rsidP="0049709B">
      <w:r>
        <w:t xml:space="preserve">Báo tuyên truyền các địa phương xây dựng nhiều vùng cây đặc sản, đặc hữu mang thương hiệu riêng, hướng đến xây dựng nền nông nghiệp hàng hóa theo hướng hiện đại, sản xuất an toàn, hữu cơ, hợp tác, liên kết theo chuỗi giá trị bền vững. Trong đó, chú trọng phát triển các cây trồng có lợi thế của vùng, tổ chức sản xuất hàng hóa lớn gắn với chế biến và thị trường tiêu thụ nhằm tạo ra sản phẩm có thương hiệu, giá trị và sức cạnh tranh cao trên thị trường. Tuyên truyền việc tỉnh đặc biệt quan tâm hỗ trợ phát triển sản phẩm và tìm các giải pháp về thị trường tiêu thụ sản phẩm nhằm mở rộng thị trường, tăng thu nhập cho người dân. Việc xây dựng các vùng sản xuất hàng hóa đặc hữu gắn với thực hiện Chương trình “Mỗi xã một sản phẩm” (OCOP). Tuyên truyền nỗ lực của tỉnh trong tiếp tục thu hút, khuyến khích, hỗ trợ doanh nghiệp và người dân phát triển sản xuất nông nghiệp theo hướng quy mô lớn, tập trung, ứng dụng công nghệ cao, kỹ thuật tiên tiến; thực hiện liên kết từ đầu tư sản xuất cho đến bao tiêu sản phẩm. Tỉnh quan tâm rà soát, điều chỉnh, bổ sung hoặc ban hành mới các cơ chế, chính sách bảo đảm phù hợp với điều kiện của tỉnh; chú trọng các cơ chế, chính sách khuyến khích thu hút các doanh nghiệp, hợp tác xã đầu tư vào nông nghiệp, nông thôn; tăng cường lồng ghép các nguồn lực đầu tư cho nông nghiệp; huy động, bố trí, lồng ghép các nguồn vốn; khuyến khích ứng dụng các tiến bộ khoa học kỹ thuật, công nghệ thông minh, công nghệ cao vào sản xuất. </w:t>
      </w:r>
    </w:p>
    <w:p w:rsidR="0049709B" w:rsidRDefault="0049709B" w:rsidP="0049709B">
      <w:r>
        <w:t xml:space="preserve">Tuyên truyền việc thực hiện chủ trương thu hút đầu tư, tỉnh tăng cường công tác tuyên truyền giới thiệu hình ảnh, sản phẩm, môi trường đầu tư, chính sách ưu đãi đầu tư của tỉnh đến với các nhà đầu tư. Đặc biệt thông qua những cam kết mạnh mẽ về cải cách hành chính, công tác giải phóng mặt bằng, bảo đảm an ninh trật tự…, đã bước đầu thu hút được các nhà đầu tư trong và ngoài nước triển khai các dự án về nông lâm nghiệp, tạo “đòn bẩy” trong phát triển KT-XH địa phương. Tuyên truyền việc các nhà đầu tư có dự án đầu tư trên địa bàn tỉnh được hưởng các ưu đãi về: Đất đai, thuế thu nhập doanh nghiệp, thuế xuất khẩu và thuế nhập khẩu, ưu đãi về tín dụng đầu tư của Nhà nước, hỗ trợ xúc tiến đầu tư, hỗ trợ đào tạo và hỗ trợ đầu tư kết cấu hạ tầng. Ngoài ra, tỉnh còn quan tâm tập trung vào công tác cải cách thủ tục hành chính theo cơ chế “một cửa” để giải quyết nhanh các thủ tục hành chính cho nhà đầu tư; tổ chức gặp gỡ, đối thoại giữa lãnh đạo tỉnh với nhà đầu tư, doanh nghiệp nhằm trợ giúp và xử lý kịp thời </w:t>
      </w:r>
      <w:r>
        <w:lastRenderedPageBreak/>
        <w:t>các khó khăn, vướng mắc trong việc triển khai thực hiện dự án và hoạt động sản xuất, kinh doanh... Cùng với đó, tuyên truyền các chính sách đặc thù khuyến khích doanh nghiệp, hợp tác xã đầu tư vào lĩnh vực nông nghiệp, nông thôn trên địa bàn tỉnh. Nhiều bài viết về thu hút đầu tư, phát triển nông lâm nghiệp trên Báo Cao Bằng đã được các cấp ủy đảng, các ngành, địa phương và độc giả của Báo ghi nhận.</w:t>
      </w:r>
    </w:p>
    <w:p w:rsidR="0049709B" w:rsidRDefault="0049709B" w:rsidP="0049709B">
      <w:r>
        <w:t xml:space="preserve">Hoạt động tuyên truyền đã giúp nông dân, doanh nghiệp kịp thời nắm bắt những chủ trương, đường lối của Đảng, chính sách, pháp luật của Nhà nước trong phát triển nông nghiệp và xây dựng nông thôn mới; tăng cường ý thức của người dân trong sản xuất và tiêu dùng nông sản bảo đảm an toàn; thông tin kịp thời về thị trường tiêu thụ; tiến bộ khoa học kỹ thuật mới, các chuỗi liên kết từ sản xuất đến tiêu thụ sản phẩm…  </w:t>
      </w:r>
    </w:p>
    <w:p w:rsidR="0049709B" w:rsidRPr="0049709B" w:rsidRDefault="0049709B" w:rsidP="0049709B">
      <w:pPr>
        <w:rPr>
          <w:i/>
        </w:rPr>
      </w:pPr>
      <w:r w:rsidRPr="0049709B">
        <w:rPr>
          <w:i/>
        </w:rPr>
        <w:t>Thưa các đồng chí, các bạn đồng nghiệp!</w:t>
      </w:r>
    </w:p>
    <w:p w:rsidR="0049709B" w:rsidRDefault="0049709B" w:rsidP="0049709B">
      <w:r>
        <w:t xml:space="preserve">Trên đây là một số công việc Báo Cao Bằng đã và đang làm trong công tác tuyên truyền những giải pháp đẩy mạnh thu hút đầu tư phát triển nông lâm nghiệp. Tại Hội thảo hôm nay, chúng tôi mong muốn được học hỏi thêm nhiều cách làm hay, sáng tạo từ các báo bạn để nâng cao hiệu quả công tác tuyên truyền, đóng góp thiết thực vào việc đưa Nghị quyết của Đảng vào cuộc sống, tuyên truyền cải thiện môi trường đầu tư kinh doanh, thúc đẩy tăng trưởng kinh tế, tạo sự thống nhất tư tưởng, ý chí và hành động trong toàn Đảng, toàn dân và toàn quân, sự đồng thuận cao trong toàn xã hội. </w:t>
      </w:r>
    </w:p>
    <w:p w:rsidR="0049709B" w:rsidRDefault="0049709B" w:rsidP="0049709B">
      <w:r>
        <w:t>Cuối cùng, thay mặt toàn thể cán bộ, viên chức Báo Cao Bằng, tôi xin gửi lời chúc sức khỏe, hạnh phúc, thành đạt tới các quý vị đại biểu, các bạn đồng nghiệp dự Hội thảo. Chúc Hội thảo thành công tốt đẹp.</w:t>
      </w:r>
    </w:p>
    <w:p w:rsidR="0049709B" w:rsidRPr="0049709B" w:rsidRDefault="0049709B" w:rsidP="0049709B">
      <w:pPr>
        <w:rPr>
          <w:i/>
        </w:rPr>
      </w:pPr>
      <w:r w:rsidRPr="0049709B">
        <w:rPr>
          <w:i/>
        </w:rPr>
        <w:t>Xin trân trọng cảm ơn!./.</w:t>
      </w:r>
    </w:p>
    <w:p w:rsidR="0049709B" w:rsidRDefault="0049709B" w:rsidP="0049709B"/>
    <w:sectPr w:rsidR="0049709B"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9B"/>
    <w:rsid w:val="0027081C"/>
    <w:rsid w:val="00307696"/>
    <w:rsid w:val="0049709B"/>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1407</Words>
  <Characters>8024</Characters>
  <Application>Microsoft Office Word</Application>
  <DocSecurity>0</DocSecurity>
  <Lines>66</Lines>
  <Paragraphs>18</Paragraphs>
  <ScaleCrop>false</ScaleCrop>
  <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2024-10-15T07:30:00Z</dcterms:created>
  <dcterms:modified xsi:type="dcterms:W3CDTF">2024-10-15T07:32:00Z</dcterms:modified>
</cp:coreProperties>
</file>